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6145" w14:textId="0F917848" w:rsidR="00896F6E" w:rsidRPr="00475DAE" w:rsidRDefault="00A93087" w:rsidP="00475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75DAE">
        <w:rPr>
          <w:b/>
          <w:bCs/>
          <w:sz w:val="24"/>
          <w:szCs w:val="24"/>
        </w:rPr>
        <w:t>Konzept</w:t>
      </w:r>
      <w:r w:rsidR="00896F6E" w:rsidRPr="00475DAE">
        <w:rPr>
          <w:b/>
          <w:bCs/>
          <w:sz w:val="24"/>
          <w:szCs w:val="24"/>
        </w:rPr>
        <w:t xml:space="preserve"> der Fachschaft Musik zu musikalischen Aktivitäten im Schuljahr 202</w:t>
      </w:r>
      <w:r w:rsidR="00080270" w:rsidRPr="00475DAE">
        <w:rPr>
          <w:b/>
          <w:bCs/>
          <w:sz w:val="24"/>
          <w:szCs w:val="24"/>
        </w:rPr>
        <w:t>1</w:t>
      </w:r>
      <w:r w:rsidR="00896F6E" w:rsidRPr="00475DAE">
        <w:rPr>
          <w:b/>
          <w:bCs/>
          <w:sz w:val="24"/>
          <w:szCs w:val="24"/>
        </w:rPr>
        <w:t>/202</w:t>
      </w:r>
      <w:r w:rsidR="00080270" w:rsidRPr="00475DAE">
        <w:rPr>
          <w:b/>
          <w:bCs/>
          <w:sz w:val="24"/>
          <w:szCs w:val="24"/>
        </w:rPr>
        <w:t>2</w:t>
      </w:r>
    </w:p>
    <w:p w14:paraId="37F57EE7" w14:textId="5775A9F2" w:rsidR="00B23F51" w:rsidRDefault="0025395C" w:rsidP="00B23F51">
      <w:r>
        <w:t xml:space="preserve">Der folgende schulinterne Hygieneplan basiert auf der </w:t>
      </w:r>
      <w:r w:rsidR="00FC1CEE">
        <w:t xml:space="preserve">Anlage 3 zum </w:t>
      </w:r>
      <w:r w:rsidR="003B62E3">
        <w:t xml:space="preserve">Hygieneplan des HKM </w:t>
      </w:r>
      <w:r w:rsidR="00F9511A">
        <w:t xml:space="preserve">für die Schulen in Hessen </w:t>
      </w:r>
      <w:r w:rsidR="003B62E3">
        <w:t>vom 12.7.2021</w:t>
      </w:r>
    </w:p>
    <w:p w14:paraId="1319D1FB" w14:textId="18AC1079" w:rsidR="003B62E3" w:rsidRDefault="003B62E3" w:rsidP="003B62E3">
      <w:r>
        <w:rPr>
          <w:sz w:val="23"/>
          <w:szCs w:val="23"/>
        </w:rPr>
        <w:t xml:space="preserve">„Der Hygieneplan Corona für die Schulen in Hessen sieht vor, dass </w:t>
      </w:r>
      <w:r w:rsidRPr="00671A94">
        <w:rPr>
          <w:b/>
          <w:bCs/>
          <w:sz w:val="23"/>
          <w:szCs w:val="23"/>
        </w:rPr>
        <w:t>Musikunterricht</w:t>
      </w:r>
      <w:r>
        <w:rPr>
          <w:sz w:val="23"/>
          <w:szCs w:val="23"/>
        </w:rPr>
        <w:t xml:space="preserve"> und </w:t>
      </w:r>
      <w:r w:rsidRPr="00671A94">
        <w:rPr>
          <w:b/>
          <w:bCs/>
          <w:sz w:val="23"/>
          <w:szCs w:val="23"/>
        </w:rPr>
        <w:t>außerunterrichtliche musikalische Angebote</w:t>
      </w:r>
      <w:r>
        <w:rPr>
          <w:sz w:val="23"/>
          <w:szCs w:val="23"/>
        </w:rPr>
        <w:t xml:space="preserve"> in allen Schulformen und in allen Jahrgangsstufen unter Einhaltung von bestimmten Schutzmaßnahmen erteilt werden dürfen“</w:t>
      </w:r>
    </w:p>
    <w:p w14:paraId="600A4607" w14:textId="0958D2D3" w:rsidR="009C2AA9" w:rsidRDefault="00830CB9" w:rsidP="00B23F51">
      <w:r>
        <w:t>Unter bestimmten Bedingungen</w:t>
      </w:r>
      <w:r w:rsidR="00B14818">
        <w:t xml:space="preserve"> sind </w:t>
      </w:r>
      <w:r>
        <w:t xml:space="preserve">die </w:t>
      </w:r>
      <w:r w:rsidR="00080270">
        <w:t>Wiederaufnahme der musikalischen Aktivitäten innerhalb der Klassen und im Bereich der Musik-Arbeitsgemeinschaften</w:t>
      </w:r>
      <w:r w:rsidR="00D05689">
        <w:t xml:space="preserve"> (Chöre, Orchester, Bands)</w:t>
      </w:r>
      <w:r w:rsidR="00B14818">
        <w:t xml:space="preserve"> sowie </w:t>
      </w:r>
      <w:r w:rsidR="009C2AA9">
        <w:t xml:space="preserve">Auftritte und Konzerte im Rahmen </w:t>
      </w:r>
      <w:r w:rsidR="00B14818">
        <w:t xml:space="preserve">unter Berücksichtigung der aktuellen Lage wieder möglich. </w:t>
      </w:r>
    </w:p>
    <w:p w14:paraId="2F9C9829" w14:textId="77777777" w:rsidR="003E0B6D" w:rsidRPr="00543E52" w:rsidRDefault="003E0B6D" w:rsidP="00B23F51"/>
    <w:p w14:paraId="6AEC78EE" w14:textId="0D0043D3" w:rsidR="00FB514B" w:rsidRDefault="005933A3" w:rsidP="00FB514B">
      <w:pPr>
        <w:rPr>
          <w:b/>
          <w:bCs/>
        </w:rPr>
      </w:pPr>
      <w:r w:rsidRPr="00DF531A">
        <w:rPr>
          <w:b/>
          <w:bCs/>
        </w:rPr>
        <w:t xml:space="preserve">Folgende Regelungen </w:t>
      </w:r>
      <w:r w:rsidR="00F92632" w:rsidRPr="00DF531A">
        <w:rPr>
          <w:b/>
          <w:bCs/>
        </w:rPr>
        <w:t>sollen</w:t>
      </w:r>
      <w:r w:rsidR="00B21E08" w:rsidRPr="00DF531A">
        <w:rPr>
          <w:b/>
          <w:bCs/>
        </w:rPr>
        <w:t xml:space="preserve"> ein musikpraktisches Arbeiten</w:t>
      </w:r>
      <w:r w:rsidR="000C13F1" w:rsidRPr="00DF531A">
        <w:rPr>
          <w:b/>
          <w:bCs/>
        </w:rPr>
        <w:t xml:space="preserve"> </w:t>
      </w:r>
      <w:r w:rsidR="00DF531A" w:rsidRPr="00DF531A">
        <w:rPr>
          <w:b/>
          <w:bCs/>
        </w:rPr>
        <w:t xml:space="preserve">im </w:t>
      </w:r>
      <w:r w:rsidR="003E0B6D" w:rsidRPr="00DF531A">
        <w:rPr>
          <w:b/>
          <w:bCs/>
        </w:rPr>
        <w:t>Klassenunterricht</w:t>
      </w:r>
      <w:r w:rsidR="00DF531A" w:rsidRPr="00DF531A">
        <w:rPr>
          <w:b/>
          <w:bCs/>
        </w:rPr>
        <w:t xml:space="preserve">, im </w:t>
      </w:r>
      <w:r w:rsidR="003E0B6D" w:rsidRPr="00DF531A">
        <w:rPr>
          <w:b/>
          <w:bCs/>
        </w:rPr>
        <w:t>Klassenorchester</w:t>
      </w:r>
      <w:r w:rsidR="00DF531A" w:rsidRPr="00DF531A">
        <w:rPr>
          <w:b/>
          <w:bCs/>
        </w:rPr>
        <w:t xml:space="preserve">, in den </w:t>
      </w:r>
      <w:r w:rsidR="003E0B6D" w:rsidRPr="00DF531A">
        <w:rPr>
          <w:b/>
          <w:bCs/>
        </w:rPr>
        <w:t>Chöre</w:t>
      </w:r>
      <w:r w:rsidR="00DF531A" w:rsidRPr="00DF531A">
        <w:rPr>
          <w:b/>
          <w:bCs/>
        </w:rPr>
        <w:t xml:space="preserve">n, </w:t>
      </w:r>
      <w:r w:rsidR="003E0B6D" w:rsidRPr="00DF531A">
        <w:rPr>
          <w:b/>
          <w:bCs/>
        </w:rPr>
        <w:t>Bands</w:t>
      </w:r>
      <w:r w:rsidR="00DF531A" w:rsidRPr="00DF531A">
        <w:rPr>
          <w:b/>
          <w:bCs/>
        </w:rPr>
        <w:t xml:space="preserve"> und </w:t>
      </w:r>
      <w:r w:rsidR="003E0B6D" w:rsidRPr="00DF531A">
        <w:rPr>
          <w:b/>
          <w:bCs/>
        </w:rPr>
        <w:t>Orchester</w:t>
      </w:r>
      <w:r w:rsidR="00DF531A" w:rsidRPr="00DF531A">
        <w:rPr>
          <w:b/>
          <w:bCs/>
        </w:rPr>
        <w:t xml:space="preserve">n </w:t>
      </w:r>
      <w:r w:rsidR="00B21E08" w:rsidRPr="00DF531A">
        <w:rPr>
          <w:b/>
          <w:bCs/>
        </w:rPr>
        <w:t>möglich machen:</w:t>
      </w:r>
    </w:p>
    <w:p w14:paraId="6AE4529D" w14:textId="79FE74C1" w:rsidR="0086530C" w:rsidRPr="009C3867" w:rsidRDefault="009C3867" w:rsidP="0086530C">
      <w:r>
        <w:t>Beginn der Probenarbeit in der dritten Schulwoche nach den Sommerferien (Einhaltung der Präventionswochen)</w:t>
      </w:r>
      <w:r w:rsidR="006B0B23">
        <w:t>, Nutzung großer Räume</w:t>
      </w:r>
    </w:p>
    <w:p w14:paraId="3F5AD315" w14:textId="77777777" w:rsidR="005679E8" w:rsidRDefault="005679E8" w:rsidP="00FB514B">
      <w:pPr>
        <w:rPr>
          <w:b/>
          <w:bCs/>
        </w:rPr>
      </w:pPr>
    </w:p>
    <w:p w14:paraId="282B854F" w14:textId="5FC90F3F" w:rsidR="00475DAE" w:rsidRDefault="00B50BD9" w:rsidP="00FB514B">
      <w:pPr>
        <w:rPr>
          <w:b/>
          <w:bCs/>
        </w:rPr>
      </w:pPr>
      <w:r>
        <w:rPr>
          <w:b/>
          <w:bCs/>
        </w:rPr>
        <w:t>Dokumentation:</w:t>
      </w:r>
    </w:p>
    <w:p w14:paraId="7C75BECD" w14:textId="1A609563" w:rsidR="00235C78" w:rsidRDefault="00B50BD9" w:rsidP="00FB514B">
      <w:r>
        <w:t>Sorgfältige Dokumentation der Anwesenheit und Sitzordnung</w:t>
      </w:r>
      <w:r w:rsidR="00235C78">
        <w:t xml:space="preserve"> der Schülerinnen und Schüler</w:t>
      </w:r>
    </w:p>
    <w:p w14:paraId="064FB8C1" w14:textId="77777777" w:rsidR="005679E8" w:rsidRPr="00B50BD9" w:rsidRDefault="005679E8" w:rsidP="00FB514B"/>
    <w:p w14:paraId="3268A6A9" w14:textId="60E5CBAC" w:rsidR="00B955E3" w:rsidRPr="00B955E3" w:rsidRDefault="00B955E3" w:rsidP="00FB514B">
      <w:pPr>
        <w:rPr>
          <w:b/>
          <w:bCs/>
        </w:rPr>
      </w:pPr>
      <w:r>
        <w:rPr>
          <w:b/>
          <w:bCs/>
        </w:rPr>
        <w:t>Singen</w:t>
      </w:r>
      <w:r w:rsidR="004F2462">
        <w:rPr>
          <w:b/>
          <w:bCs/>
        </w:rPr>
        <w:t>/Chöre</w:t>
      </w:r>
    </w:p>
    <w:p w14:paraId="4B1523DC" w14:textId="76686114" w:rsidR="00820696" w:rsidRDefault="00820696" w:rsidP="00820696">
      <w:pPr>
        <w:pStyle w:val="Listenabsatz"/>
        <w:numPr>
          <w:ilvl w:val="0"/>
          <w:numId w:val="4"/>
        </w:numPr>
      </w:pPr>
      <w:r>
        <w:t>Singen mit einem Mindestabstand von 3 Metern und mit Maske</w:t>
      </w:r>
      <w:r w:rsidR="00BA5325">
        <w:t xml:space="preserve"> (mögliche Räume: MU, Kirche, Bühnenhalle</w:t>
      </w:r>
      <w:r w:rsidR="00B955E3">
        <w:t>, Pausenhalle)</w:t>
      </w:r>
    </w:p>
    <w:p w14:paraId="22E6D230" w14:textId="4F9386AF" w:rsidR="00A03528" w:rsidRDefault="00A03528" w:rsidP="00820696">
      <w:pPr>
        <w:pStyle w:val="Listenabsatz"/>
        <w:numPr>
          <w:ilvl w:val="0"/>
          <w:numId w:val="4"/>
        </w:numPr>
      </w:pPr>
      <w:r>
        <w:t xml:space="preserve">Keine Kombination von </w:t>
      </w:r>
      <w:r w:rsidR="00F12025">
        <w:t>Gesang und Bewegung</w:t>
      </w:r>
    </w:p>
    <w:p w14:paraId="69A2BF03" w14:textId="46DE8DCE" w:rsidR="00F12025" w:rsidRDefault="00F12025" w:rsidP="00820696">
      <w:pPr>
        <w:pStyle w:val="Listenabsatz"/>
        <w:numPr>
          <w:ilvl w:val="0"/>
          <w:numId w:val="4"/>
        </w:numPr>
      </w:pPr>
      <w:r>
        <w:t>Keine Stücke mit Schwerpunkten auf Explosivlauten, reduzierte Einsingübungen</w:t>
      </w:r>
    </w:p>
    <w:p w14:paraId="62F2E396" w14:textId="44352C00" w:rsidR="00EC5F32" w:rsidRDefault="00EC5F32" w:rsidP="00820696">
      <w:pPr>
        <w:pStyle w:val="Listenabsatz"/>
        <w:numPr>
          <w:ilvl w:val="0"/>
          <w:numId w:val="4"/>
        </w:numPr>
      </w:pPr>
      <w:r>
        <w:t>Beim Singen sind Fenster und Türen geöffnet</w:t>
      </w:r>
    </w:p>
    <w:p w14:paraId="46E5D311" w14:textId="043C6548" w:rsidR="007F1758" w:rsidRDefault="007F1758" w:rsidP="00820696">
      <w:pPr>
        <w:pStyle w:val="Listenabsatz"/>
        <w:numPr>
          <w:ilvl w:val="0"/>
          <w:numId w:val="4"/>
        </w:numPr>
      </w:pPr>
      <w:r>
        <w:t>Unterlassen des Durchpustens/Durchblasens der Instrumente</w:t>
      </w:r>
      <w:r w:rsidR="00030CB6">
        <w:t xml:space="preserve">, sorgsamer Umgang </w:t>
      </w:r>
      <w:proofErr w:type="spellStart"/>
      <w:r w:rsidR="00030CB6">
        <w:t>mir</w:t>
      </w:r>
      <w:proofErr w:type="spellEnd"/>
      <w:r w:rsidR="00030CB6">
        <w:t xml:space="preserve"> Kondensat-Resten</w:t>
      </w:r>
    </w:p>
    <w:p w14:paraId="105DF5B8" w14:textId="77777777" w:rsidR="00F13817" w:rsidRDefault="00F13817" w:rsidP="00F13817">
      <w:pPr>
        <w:pStyle w:val="Listenabsatz"/>
      </w:pPr>
    </w:p>
    <w:p w14:paraId="1D9EA72F" w14:textId="20457261" w:rsidR="00F278CC" w:rsidRDefault="00F278CC" w:rsidP="00F278CC">
      <w:pPr>
        <w:rPr>
          <w:b/>
          <w:bCs/>
        </w:rPr>
      </w:pPr>
      <w:r>
        <w:rPr>
          <w:b/>
          <w:bCs/>
        </w:rPr>
        <w:t>Orchester</w:t>
      </w:r>
      <w:r w:rsidR="004F2462">
        <w:rPr>
          <w:b/>
          <w:bCs/>
        </w:rPr>
        <w:t>/Bands</w:t>
      </w:r>
    </w:p>
    <w:p w14:paraId="29BEA3C0" w14:textId="77777777" w:rsidR="002C5B3F" w:rsidRDefault="00DA6619" w:rsidP="00BF134E">
      <w:r>
        <w:t xml:space="preserve">Beim </w:t>
      </w:r>
      <w:r w:rsidR="00490D11">
        <w:t>musikpraktischen Arbeiten mit Instrumenten besteht im Vergleich zu anderen Unterrichtssituationen kein erhöhtes Risiko</w:t>
      </w:r>
      <w:r w:rsidR="00F93391">
        <w:t xml:space="preserve">. </w:t>
      </w:r>
    </w:p>
    <w:p w14:paraId="1D418E7D" w14:textId="5326A581" w:rsidR="005022BC" w:rsidRDefault="00F93391" w:rsidP="00BF134E">
      <w:r>
        <w:t>Eine Ausnahme stellt das Arbeiten mit Blasinstrumenten dar</w:t>
      </w:r>
      <w:r w:rsidR="002C5B3F">
        <w:t xml:space="preserve">. Folgende Maßnahmen </w:t>
      </w:r>
      <w:r w:rsidR="000C13F1">
        <w:t xml:space="preserve">werden zusätzlich an der </w:t>
      </w:r>
      <w:r w:rsidR="002C5B3F">
        <w:t>BNS</w:t>
      </w:r>
      <w:r w:rsidR="000C13F1">
        <w:t xml:space="preserve"> getroffen</w:t>
      </w:r>
    </w:p>
    <w:p w14:paraId="2CA69AAA" w14:textId="1D3172B7" w:rsidR="00BF134E" w:rsidRDefault="00611626" w:rsidP="00BF134E">
      <w:pPr>
        <w:pStyle w:val="Listenabsatz"/>
        <w:numPr>
          <w:ilvl w:val="0"/>
          <w:numId w:val="4"/>
        </w:numPr>
      </w:pPr>
      <w:r>
        <w:t>Mindestabstand 2,5 m</w:t>
      </w:r>
    </w:p>
    <w:p w14:paraId="0D0AA47C" w14:textId="25CAE179" w:rsidR="00611626" w:rsidRDefault="00F13817" w:rsidP="00BF134E">
      <w:pPr>
        <w:pStyle w:val="Listenabsatz"/>
        <w:numPr>
          <w:ilvl w:val="0"/>
          <w:numId w:val="4"/>
        </w:numPr>
      </w:pPr>
      <w:r>
        <w:t>S</w:t>
      </w:r>
      <w:r w:rsidR="008D1307">
        <w:t xml:space="preserve">ehr gute Durchlüftung </w:t>
      </w:r>
      <w:r>
        <w:t xml:space="preserve">der </w:t>
      </w:r>
      <w:r w:rsidR="008D1307">
        <w:t>Musikräume</w:t>
      </w:r>
      <w:r>
        <w:t>, evtl. Nutzung der Pausenhalle</w:t>
      </w:r>
    </w:p>
    <w:p w14:paraId="7338A0E4" w14:textId="7280E99F" w:rsidR="00C8376E" w:rsidRDefault="00C8376E" w:rsidP="00BF134E">
      <w:pPr>
        <w:pStyle w:val="Listenabsatz"/>
        <w:numPr>
          <w:ilvl w:val="0"/>
          <w:numId w:val="4"/>
        </w:numPr>
      </w:pPr>
      <w:r>
        <w:t>Probenintervall max. 30 Minuten, danach Lüftungspause</w:t>
      </w:r>
    </w:p>
    <w:p w14:paraId="568F7B10" w14:textId="0B5644B2" w:rsidR="00C8376E" w:rsidRDefault="00C8376E" w:rsidP="00BF134E">
      <w:pPr>
        <w:pStyle w:val="Listenabsatz"/>
        <w:numPr>
          <w:ilvl w:val="0"/>
          <w:numId w:val="4"/>
        </w:numPr>
      </w:pPr>
      <w:r>
        <w:t>Platzierung im Raum nicht direkt im Luftstrom des anderen</w:t>
      </w:r>
    </w:p>
    <w:p w14:paraId="1563C44E" w14:textId="1A966E1E" w:rsidR="005022BC" w:rsidRPr="00DA6619" w:rsidRDefault="009424B7" w:rsidP="00BF134E">
      <w:pPr>
        <w:pStyle w:val="Listenabsatz"/>
        <w:numPr>
          <w:ilvl w:val="0"/>
          <w:numId w:val="4"/>
        </w:numPr>
      </w:pPr>
      <w:r>
        <w:t xml:space="preserve">Sorgsamer Umgang </w:t>
      </w:r>
      <w:proofErr w:type="spellStart"/>
      <w:r>
        <w:t>mir</w:t>
      </w:r>
      <w:proofErr w:type="spellEnd"/>
      <w:r>
        <w:t xml:space="preserve"> Kondensat-Resten (Einweisung der Schüler durch Lehrkräfte)</w:t>
      </w:r>
    </w:p>
    <w:p w14:paraId="592A1A37" w14:textId="127330B9" w:rsidR="00A93087" w:rsidRDefault="00A93087" w:rsidP="00A93087">
      <w:pPr>
        <w:pStyle w:val="Listenabsatz"/>
      </w:pPr>
    </w:p>
    <w:sectPr w:rsidR="00A93087" w:rsidSect="005229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33F"/>
    <w:multiLevelType w:val="hybridMultilevel"/>
    <w:tmpl w:val="A4363A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7A16"/>
    <w:multiLevelType w:val="hybridMultilevel"/>
    <w:tmpl w:val="DF60F68C"/>
    <w:lvl w:ilvl="0" w:tplc="51C2D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7E95"/>
    <w:multiLevelType w:val="hybridMultilevel"/>
    <w:tmpl w:val="AC48F406"/>
    <w:lvl w:ilvl="0" w:tplc="B0624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43C1F"/>
    <w:multiLevelType w:val="hybridMultilevel"/>
    <w:tmpl w:val="1D6ADBA8"/>
    <w:lvl w:ilvl="0" w:tplc="D35055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605AB"/>
    <w:multiLevelType w:val="hybridMultilevel"/>
    <w:tmpl w:val="F9725140"/>
    <w:lvl w:ilvl="0" w:tplc="0C5A1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6E"/>
    <w:rsid w:val="00030CB6"/>
    <w:rsid w:val="00080270"/>
    <w:rsid w:val="000C13F1"/>
    <w:rsid w:val="000E3712"/>
    <w:rsid w:val="000E59AE"/>
    <w:rsid w:val="0010779A"/>
    <w:rsid w:val="00115EE7"/>
    <w:rsid w:val="001936C2"/>
    <w:rsid w:val="001A232C"/>
    <w:rsid w:val="001B3FE6"/>
    <w:rsid w:val="001C1541"/>
    <w:rsid w:val="001C4D7E"/>
    <w:rsid w:val="001E3B08"/>
    <w:rsid w:val="00210633"/>
    <w:rsid w:val="00235C78"/>
    <w:rsid w:val="0025395C"/>
    <w:rsid w:val="002566CA"/>
    <w:rsid w:val="002B0293"/>
    <w:rsid w:val="002C5B3F"/>
    <w:rsid w:val="002C6644"/>
    <w:rsid w:val="003410E8"/>
    <w:rsid w:val="00345486"/>
    <w:rsid w:val="00384766"/>
    <w:rsid w:val="00385FBB"/>
    <w:rsid w:val="003A6824"/>
    <w:rsid w:val="003B62E3"/>
    <w:rsid w:val="003E0B6D"/>
    <w:rsid w:val="003F2E10"/>
    <w:rsid w:val="0042180B"/>
    <w:rsid w:val="00452A7A"/>
    <w:rsid w:val="00470AFC"/>
    <w:rsid w:val="00475DAE"/>
    <w:rsid w:val="00490D11"/>
    <w:rsid w:val="004B170F"/>
    <w:rsid w:val="004F2462"/>
    <w:rsid w:val="005022BC"/>
    <w:rsid w:val="00512A4C"/>
    <w:rsid w:val="005229D2"/>
    <w:rsid w:val="00543E52"/>
    <w:rsid w:val="00552D51"/>
    <w:rsid w:val="005679E8"/>
    <w:rsid w:val="005933A3"/>
    <w:rsid w:val="00595476"/>
    <w:rsid w:val="005D08B0"/>
    <w:rsid w:val="005E23B7"/>
    <w:rsid w:val="00611626"/>
    <w:rsid w:val="00622F37"/>
    <w:rsid w:val="00627A32"/>
    <w:rsid w:val="006519FD"/>
    <w:rsid w:val="00657553"/>
    <w:rsid w:val="00671A94"/>
    <w:rsid w:val="00676341"/>
    <w:rsid w:val="006B0B23"/>
    <w:rsid w:val="006E26C3"/>
    <w:rsid w:val="007531B6"/>
    <w:rsid w:val="00760748"/>
    <w:rsid w:val="00771C35"/>
    <w:rsid w:val="007F1758"/>
    <w:rsid w:val="008136F4"/>
    <w:rsid w:val="00820696"/>
    <w:rsid w:val="00830CB9"/>
    <w:rsid w:val="00841DD7"/>
    <w:rsid w:val="0085259D"/>
    <w:rsid w:val="00861806"/>
    <w:rsid w:val="008652F7"/>
    <w:rsid w:val="0086530C"/>
    <w:rsid w:val="008768FC"/>
    <w:rsid w:val="00877B71"/>
    <w:rsid w:val="00895FB9"/>
    <w:rsid w:val="00896F6E"/>
    <w:rsid w:val="008D1307"/>
    <w:rsid w:val="008E740D"/>
    <w:rsid w:val="009301D9"/>
    <w:rsid w:val="00936E83"/>
    <w:rsid w:val="009424B7"/>
    <w:rsid w:val="009B3BC4"/>
    <w:rsid w:val="009C2AA9"/>
    <w:rsid w:val="009C3867"/>
    <w:rsid w:val="009D19F6"/>
    <w:rsid w:val="009F5F11"/>
    <w:rsid w:val="00A03528"/>
    <w:rsid w:val="00A21AAB"/>
    <w:rsid w:val="00A715DE"/>
    <w:rsid w:val="00A93087"/>
    <w:rsid w:val="00AA40A5"/>
    <w:rsid w:val="00AF0B1F"/>
    <w:rsid w:val="00B14818"/>
    <w:rsid w:val="00B21E08"/>
    <w:rsid w:val="00B23F51"/>
    <w:rsid w:val="00B354AE"/>
    <w:rsid w:val="00B43797"/>
    <w:rsid w:val="00B4612D"/>
    <w:rsid w:val="00B50BD9"/>
    <w:rsid w:val="00B632BC"/>
    <w:rsid w:val="00B70459"/>
    <w:rsid w:val="00B77B28"/>
    <w:rsid w:val="00B955E3"/>
    <w:rsid w:val="00BA5325"/>
    <w:rsid w:val="00BE54B9"/>
    <w:rsid w:val="00BF134E"/>
    <w:rsid w:val="00C414B2"/>
    <w:rsid w:val="00C42CAC"/>
    <w:rsid w:val="00C73F66"/>
    <w:rsid w:val="00C8376E"/>
    <w:rsid w:val="00C85FED"/>
    <w:rsid w:val="00CA3B68"/>
    <w:rsid w:val="00CB1548"/>
    <w:rsid w:val="00D05689"/>
    <w:rsid w:val="00D14B9F"/>
    <w:rsid w:val="00D35893"/>
    <w:rsid w:val="00D82CC7"/>
    <w:rsid w:val="00DA6619"/>
    <w:rsid w:val="00DE7E02"/>
    <w:rsid w:val="00DF348B"/>
    <w:rsid w:val="00DF531A"/>
    <w:rsid w:val="00E30B8C"/>
    <w:rsid w:val="00E45A19"/>
    <w:rsid w:val="00E54A09"/>
    <w:rsid w:val="00E903BC"/>
    <w:rsid w:val="00EC5F32"/>
    <w:rsid w:val="00EF41AD"/>
    <w:rsid w:val="00EF51F1"/>
    <w:rsid w:val="00F12025"/>
    <w:rsid w:val="00F13817"/>
    <w:rsid w:val="00F278CC"/>
    <w:rsid w:val="00F36018"/>
    <w:rsid w:val="00F519B0"/>
    <w:rsid w:val="00F92632"/>
    <w:rsid w:val="00F93391"/>
    <w:rsid w:val="00F9511A"/>
    <w:rsid w:val="00FB514B"/>
    <w:rsid w:val="00FC1CEE"/>
    <w:rsid w:val="00FC5E7F"/>
    <w:rsid w:val="00FC7797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DCF2"/>
  <w15:docId w15:val="{1B586854-0E34-4538-9C61-7B703F5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1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85F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5F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5F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5F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5F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F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BAE7-261A-4604-A2B5-C72D5DEF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Bischof-Neumann-Schule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Mechtild Geißler</dc:creator>
  <cp:lastModifiedBy>Jens Henninger</cp:lastModifiedBy>
  <cp:revision>2</cp:revision>
  <cp:lastPrinted>2020-08-25T08:13:00Z</cp:lastPrinted>
  <dcterms:created xsi:type="dcterms:W3CDTF">2021-09-09T12:49:00Z</dcterms:created>
  <dcterms:modified xsi:type="dcterms:W3CDTF">2021-09-09T12:49:00Z</dcterms:modified>
</cp:coreProperties>
</file>